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279" w:rsidRPr="00AF0279" w:rsidRDefault="00AF0279" w:rsidP="00AF0279">
      <w:pPr>
        <w:spacing w:line="276" w:lineRule="auto"/>
        <w:ind w:left="-15" w:firstLine="30"/>
        <w:rPr>
          <w:rFonts w:asciiTheme="minorHAnsi" w:eastAsia="Arial" w:hAnsiTheme="minorHAnsi" w:cstheme="minorHAnsi"/>
          <w:sz w:val="24"/>
          <w:szCs w:val="24"/>
        </w:rPr>
      </w:pPr>
      <w:r w:rsidRPr="00AF0279">
        <w:rPr>
          <w:rFonts w:asciiTheme="minorHAnsi" w:eastAsia="Arial" w:hAnsiTheme="minorHAnsi" w:cstheme="minorHAnsi"/>
          <w:sz w:val="24"/>
          <w:szCs w:val="24"/>
        </w:rPr>
        <w:t>Título: Uma visita guiada ao Museu do Artesanato - II</w:t>
      </w:r>
    </w:p>
    <w:p w:rsidR="00AF0279" w:rsidRPr="00C91746" w:rsidRDefault="00AF0279" w:rsidP="00AF0279">
      <w:pPr>
        <w:spacing w:line="276" w:lineRule="auto"/>
        <w:ind w:left="-15" w:firstLine="30"/>
        <w:rPr>
          <w:rFonts w:asciiTheme="minorHAnsi" w:eastAsia="Arial" w:hAnsiTheme="minorHAnsi" w:cstheme="minorHAnsi"/>
          <w:color w:val="FF0000"/>
          <w:sz w:val="24"/>
          <w:szCs w:val="24"/>
        </w:rPr>
      </w:pPr>
      <w:r w:rsidRPr="00C91746">
        <w:rPr>
          <w:rFonts w:asciiTheme="minorHAnsi" w:eastAsia="Arial" w:hAnsiTheme="minorHAnsi" w:cstheme="minorHAnsi"/>
          <w:color w:val="FF0000"/>
          <w:sz w:val="24"/>
          <w:szCs w:val="24"/>
        </w:rPr>
        <w:t xml:space="preserve">A </w:t>
      </w:r>
      <w:proofErr w:type="spellStart"/>
      <w:r w:rsidRPr="00C91746">
        <w:rPr>
          <w:rFonts w:asciiTheme="minorHAnsi" w:eastAsia="Arial" w:hAnsiTheme="minorHAnsi" w:cstheme="minorHAnsi"/>
          <w:color w:val="FF0000"/>
          <w:sz w:val="24"/>
          <w:szCs w:val="24"/>
        </w:rPr>
        <w:t>guided</w:t>
      </w:r>
      <w:proofErr w:type="spellEnd"/>
      <w:r w:rsidRPr="00C91746">
        <w:rPr>
          <w:rFonts w:asciiTheme="minorHAnsi" w:eastAsia="Arial" w:hAnsiTheme="minorHAnsi" w:cstheme="minorHAnsi"/>
          <w:color w:val="FF0000"/>
          <w:sz w:val="24"/>
          <w:szCs w:val="24"/>
        </w:rPr>
        <w:t xml:space="preserve"> </w:t>
      </w:r>
      <w:proofErr w:type="spellStart"/>
      <w:r w:rsidRPr="00C91746">
        <w:rPr>
          <w:rFonts w:asciiTheme="minorHAnsi" w:eastAsia="Arial" w:hAnsiTheme="minorHAnsi" w:cstheme="minorHAnsi"/>
          <w:color w:val="FF0000"/>
          <w:sz w:val="24"/>
          <w:szCs w:val="24"/>
        </w:rPr>
        <w:t>tour</w:t>
      </w:r>
      <w:proofErr w:type="spellEnd"/>
      <w:r w:rsidRPr="00C91746">
        <w:rPr>
          <w:rFonts w:asciiTheme="minorHAnsi" w:eastAsia="Arial" w:hAnsiTheme="minorHAnsi" w:cstheme="minorHAnsi"/>
          <w:color w:val="FF0000"/>
          <w:sz w:val="24"/>
          <w:szCs w:val="24"/>
        </w:rPr>
        <w:t xml:space="preserve"> to </w:t>
      </w:r>
      <w:proofErr w:type="spellStart"/>
      <w:r w:rsidRPr="00C91746">
        <w:rPr>
          <w:rFonts w:asciiTheme="minorHAnsi" w:eastAsia="Arial" w:hAnsiTheme="minorHAnsi" w:cstheme="minorHAnsi"/>
          <w:color w:val="FF0000"/>
          <w:sz w:val="24"/>
          <w:szCs w:val="24"/>
        </w:rPr>
        <w:t>the</w:t>
      </w:r>
      <w:proofErr w:type="spellEnd"/>
      <w:r w:rsidRPr="00C91746">
        <w:rPr>
          <w:rFonts w:asciiTheme="minorHAnsi" w:eastAsia="Arial" w:hAnsiTheme="minorHAnsi" w:cstheme="minorHAnsi"/>
          <w:color w:val="FF0000"/>
          <w:sz w:val="24"/>
          <w:szCs w:val="24"/>
        </w:rPr>
        <w:t xml:space="preserve"> </w:t>
      </w:r>
      <w:proofErr w:type="spellStart"/>
      <w:r w:rsidRPr="00C91746">
        <w:rPr>
          <w:rFonts w:asciiTheme="minorHAnsi" w:eastAsia="Arial" w:hAnsiTheme="minorHAnsi" w:cstheme="minorHAnsi"/>
          <w:color w:val="FF0000"/>
          <w:sz w:val="24"/>
          <w:szCs w:val="24"/>
        </w:rPr>
        <w:t>Arts</w:t>
      </w:r>
      <w:proofErr w:type="spellEnd"/>
      <w:r w:rsidRPr="00C91746">
        <w:rPr>
          <w:rFonts w:asciiTheme="minorHAnsi" w:eastAsia="Arial" w:hAnsiTheme="minorHAnsi" w:cstheme="minorHAnsi"/>
          <w:color w:val="FF0000"/>
          <w:sz w:val="24"/>
          <w:szCs w:val="24"/>
        </w:rPr>
        <w:t xml:space="preserve"> </w:t>
      </w:r>
      <w:proofErr w:type="spellStart"/>
      <w:r w:rsidRPr="00C91746">
        <w:rPr>
          <w:rFonts w:asciiTheme="minorHAnsi" w:eastAsia="Arial" w:hAnsiTheme="minorHAnsi" w:cstheme="minorHAnsi"/>
          <w:color w:val="FF0000"/>
          <w:sz w:val="24"/>
          <w:szCs w:val="24"/>
        </w:rPr>
        <w:t>and</w:t>
      </w:r>
      <w:proofErr w:type="spellEnd"/>
      <w:r w:rsidRPr="00C91746">
        <w:rPr>
          <w:rFonts w:asciiTheme="minorHAnsi" w:eastAsia="Arial" w:hAnsiTheme="minorHAnsi" w:cstheme="minorHAnsi"/>
          <w:color w:val="FF0000"/>
          <w:sz w:val="24"/>
          <w:szCs w:val="24"/>
        </w:rPr>
        <w:t xml:space="preserve"> </w:t>
      </w:r>
      <w:proofErr w:type="spellStart"/>
      <w:r w:rsidRPr="00C91746">
        <w:rPr>
          <w:rFonts w:asciiTheme="minorHAnsi" w:eastAsia="Arial" w:hAnsiTheme="minorHAnsi" w:cstheme="minorHAnsi"/>
          <w:color w:val="FF0000"/>
          <w:sz w:val="24"/>
          <w:szCs w:val="24"/>
        </w:rPr>
        <w:t>Crafts</w:t>
      </w:r>
      <w:proofErr w:type="spellEnd"/>
      <w:r w:rsidRPr="00C91746">
        <w:rPr>
          <w:rFonts w:asciiTheme="minorHAnsi" w:eastAsia="Arial" w:hAnsiTheme="minorHAnsi" w:cstheme="minorHAnsi"/>
          <w:color w:val="FF0000"/>
          <w:sz w:val="24"/>
          <w:szCs w:val="24"/>
        </w:rPr>
        <w:t xml:space="preserve"> </w:t>
      </w:r>
      <w:proofErr w:type="spellStart"/>
      <w:r w:rsidRPr="00C91746">
        <w:rPr>
          <w:rFonts w:asciiTheme="minorHAnsi" w:eastAsia="Arial" w:hAnsiTheme="minorHAnsi" w:cstheme="minorHAnsi"/>
          <w:color w:val="FF0000"/>
          <w:sz w:val="24"/>
          <w:szCs w:val="24"/>
        </w:rPr>
        <w:t>Museum</w:t>
      </w:r>
      <w:proofErr w:type="spellEnd"/>
      <w:r w:rsidRPr="00C91746">
        <w:rPr>
          <w:rFonts w:asciiTheme="minorHAnsi" w:eastAsia="Arial" w:hAnsiTheme="minorHAnsi" w:cstheme="minorHAnsi"/>
          <w:color w:val="FF0000"/>
          <w:sz w:val="24"/>
          <w:szCs w:val="24"/>
        </w:rPr>
        <w:t xml:space="preserve"> - I</w:t>
      </w:r>
      <w:r w:rsidR="00C91746" w:rsidRPr="00C91746">
        <w:rPr>
          <w:rFonts w:asciiTheme="minorHAnsi" w:eastAsia="Arial" w:hAnsiTheme="minorHAnsi" w:cstheme="minorHAnsi"/>
          <w:color w:val="FF0000"/>
          <w:sz w:val="24"/>
          <w:szCs w:val="24"/>
        </w:rPr>
        <w:t>I</w:t>
      </w:r>
    </w:p>
    <w:p w:rsidR="00AF0279" w:rsidRPr="00AF0279" w:rsidRDefault="00C91746" w:rsidP="00AF0279">
      <w:pPr>
        <w:spacing w:line="276" w:lineRule="auto"/>
        <w:ind w:left="-15" w:firstLine="30"/>
        <w:rPr>
          <w:rFonts w:asciiTheme="minorHAnsi" w:eastAsia="Arial" w:hAnsiTheme="minorHAnsi" w:cstheme="minorHAnsi"/>
          <w:sz w:val="24"/>
          <w:szCs w:val="24"/>
        </w:rPr>
      </w:pPr>
      <w:r>
        <w:rPr>
          <w:rFonts w:asciiTheme="minorHAnsi" w:eastAsia="Arial" w:hAnsiTheme="minorHAnsi" w:cstheme="minorHAnsi"/>
          <w:sz w:val="24"/>
          <w:szCs w:val="24"/>
        </w:rPr>
        <w:t>Duração: 3:35</w:t>
      </w:r>
    </w:p>
    <w:p w:rsidR="00AF0279" w:rsidRPr="00AF0279" w:rsidRDefault="00AF0279" w:rsidP="00AF0279">
      <w:pPr>
        <w:spacing w:line="276" w:lineRule="auto"/>
        <w:ind w:left="-15" w:firstLine="30"/>
        <w:rPr>
          <w:rFonts w:asciiTheme="minorHAnsi" w:eastAsia="Arial" w:hAnsiTheme="minorHAnsi" w:cstheme="minorHAnsi"/>
          <w:sz w:val="24"/>
          <w:szCs w:val="24"/>
        </w:rPr>
      </w:pPr>
      <w:r w:rsidRPr="00AF0279">
        <w:rPr>
          <w:rFonts w:asciiTheme="minorHAnsi" w:eastAsia="Arial" w:hAnsiTheme="minorHAnsi" w:cstheme="minorHAnsi"/>
          <w:sz w:val="24"/>
          <w:szCs w:val="24"/>
        </w:rPr>
        <w:t>Nível: B1</w:t>
      </w:r>
    </w:p>
    <w:p w:rsidR="00AF0279" w:rsidRPr="00AF0279" w:rsidRDefault="00AF0279" w:rsidP="00AF0279">
      <w:pPr>
        <w:spacing w:line="276" w:lineRule="auto"/>
        <w:ind w:left="-15" w:firstLine="30"/>
        <w:rPr>
          <w:rFonts w:asciiTheme="minorHAnsi" w:eastAsia="Arial" w:hAnsiTheme="minorHAnsi" w:cstheme="minorHAnsi"/>
          <w:sz w:val="24"/>
          <w:szCs w:val="24"/>
        </w:rPr>
      </w:pPr>
      <w:r w:rsidRPr="00AF0279">
        <w:rPr>
          <w:rFonts w:asciiTheme="minorHAnsi" w:eastAsia="Arial" w:hAnsiTheme="minorHAnsi" w:cstheme="minorHAnsi"/>
          <w:sz w:val="24"/>
          <w:szCs w:val="24"/>
        </w:rPr>
        <w:t>Sumário</w:t>
      </w:r>
      <w:proofErr w:type="gramStart"/>
      <w:r w:rsidRPr="00AF0279">
        <w:rPr>
          <w:rFonts w:asciiTheme="minorHAnsi" w:eastAsia="Arial" w:hAnsiTheme="minorHAnsi" w:cstheme="minorHAnsi"/>
          <w:sz w:val="24"/>
          <w:szCs w:val="24"/>
        </w:rPr>
        <w:t>:  Uma</w:t>
      </w:r>
      <w:proofErr w:type="gramEnd"/>
      <w:r w:rsidRPr="00AF0279">
        <w:rPr>
          <w:rFonts w:asciiTheme="minorHAnsi" w:eastAsia="Arial" w:hAnsiTheme="minorHAnsi" w:cstheme="minorHAnsi"/>
          <w:sz w:val="24"/>
          <w:szCs w:val="24"/>
        </w:rPr>
        <w:t xml:space="preserve"> visita guiada ao Museu do Artesanato, explicando as artes tradicionais de Évora e dos arredores</w:t>
      </w:r>
    </w:p>
    <w:p w:rsidR="00AF0279" w:rsidRPr="00AF0279" w:rsidRDefault="00AF0279" w:rsidP="00AF0279">
      <w:pPr>
        <w:spacing w:line="276" w:lineRule="auto"/>
        <w:ind w:left="-15" w:firstLine="30"/>
        <w:rPr>
          <w:rFonts w:asciiTheme="minorHAnsi" w:eastAsia="Arial" w:hAnsiTheme="minorHAnsi" w:cstheme="minorHAnsi"/>
          <w:color w:val="FF0000"/>
          <w:sz w:val="24"/>
          <w:szCs w:val="24"/>
          <w:lang w:val="en-US"/>
        </w:rPr>
      </w:pPr>
      <w:r w:rsidRPr="00AF0279">
        <w:rPr>
          <w:rFonts w:asciiTheme="minorHAnsi" w:eastAsia="Arial" w:hAnsiTheme="minorHAnsi" w:cstheme="minorHAnsi"/>
          <w:color w:val="FF0000"/>
          <w:sz w:val="24"/>
          <w:szCs w:val="24"/>
          <w:lang w:val="en-US"/>
        </w:rPr>
        <w:t xml:space="preserve">Summary: A guided tour to the Arts and Crafts Museum, explaining the traditional arts in the region of </w:t>
      </w:r>
      <w:proofErr w:type="spellStart"/>
      <w:r w:rsidRPr="00AF0279">
        <w:rPr>
          <w:rFonts w:asciiTheme="minorHAnsi" w:eastAsia="Arial" w:hAnsiTheme="minorHAnsi" w:cstheme="minorHAnsi"/>
          <w:color w:val="FF0000"/>
          <w:sz w:val="24"/>
          <w:szCs w:val="24"/>
          <w:lang w:val="en-US"/>
        </w:rPr>
        <w:t>Évora</w:t>
      </w:r>
      <w:proofErr w:type="spellEnd"/>
      <w:r w:rsidRPr="00AF0279">
        <w:rPr>
          <w:rFonts w:asciiTheme="minorHAnsi" w:eastAsia="Arial" w:hAnsiTheme="minorHAnsi" w:cstheme="minorHAnsi"/>
          <w:color w:val="FF0000"/>
          <w:sz w:val="24"/>
          <w:szCs w:val="24"/>
          <w:lang w:val="en-US"/>
        </w:rPr>
        <w:t xml:space="preserve"> and </w:t>
      </w:r>
      <w:proofErr w:type="spellStart"/>
      <w:r w:rsidRPr="00AF0279">
        <w:rPr>
          <w:rFonts w:asciiTheme="minorHAnsi" w:eastAsia="Arial" w:hAnsiTheme="minorHAnsi" w:cstheme="minorHAnsi"/>
          <w:color w:val="FF0000"/>
          <w:sz w:val="24"/>
          <w:szCs w:val="24"/>
          <w:lang w:val="en-US"/>
        </w:rPr>
        <w:t>Alentejo</w:t>
      </w:r>
      <w:proofErr w:type="spellEnd"/>
      <w:r w:rsidRPr="00AF0279">
        <w:rPr>
          <w:rFonts w:asciiTheme="minorHAnsi" w:eastAsia="Arial" w:hAnsiTheme="minorHAnsi" w:cstheme="minorHAnsi"/>
          <w:color w:val="FF0000"/>
          <w:sz w:val="24"/>
          <w:szCs w:val="24"/>
          <w:lang w:val="en-US"/>
        </w:rPr>
        <w:t>.</w:t>
      </w:r>
    </w:p>
    <w:p w:rsidR="00AF0279" w:rsidRPr="00AF0279" w:rsidRDefault="00AF0279" w:rsidP="00AF0279">
      <w:pPr>
        <w:spacing w:line="276" w:lineRule="auto"/>
        <w:ind w:left="-15" w:firstLine="30"/>
        <w:rPr>
          <w:rFonts w:asciiTheme="minorHAnsi" w:eastAsia="Arial" w:hAnsiTheme="minorHAnsi" w:cstheme="minorHAnsi"/>
          <w:sz w:val="24"/>
          <w:szCs w:val="24"/>
        </w:rPr>
      </w:pPr>
      <w:r w:rsidRPr="00AF0279">
        <w:rPr>
          <w:rFonts w:asciiTheme="minorHAnsi" w:eastAsia="Arial" w:hAnsiTheme="minorHAnsi" w:cstheme="minorHAnsi"/>
          <w:sz w:val="24"/>
          <w:szCs w:val="24"/>
        </w:rPr>
        <w:t xml:space="preserve">Vídeo: </w:t>
      </w:r>
      <w:r w:rsidR="00C91746" w:rsidRPr="00C91746">
        <w:rPr>
          <w:rFonts w:asciiTheme="minorHAnsi" w:eastAsia="Arial" w:hAnsiTheme="minorHAnsi" w:cstheme="minorHAnsi"/>
          <w:sz w:val="24"/>
          <w:szCs w:val="24"/>
        </w:rPr>
        <w:t>http://www.youtube.com/</w:t>
      </w:r>
      <w:proofErr w:type="gramStart"/>
      <w:r w:rsidR="00C91746" w:rsidRPr="00C91746">
        <w:rPr>
          <w:rFonts w:asciiTheme="minorHAnsi" w:eastAsia="Arial" w:hAnsiTheme="minorHAnsi" w:cstheme="minorHAnsi"/>
          <w:sz w:val="24"/>
          <w:szCs w:val="24"/>
        </w:rPr>
        <w:t>watch?feature=player_detailpage&amp;v=QXGTc656g98</w:t>
      </w:r>
      <w:proofErr w:type="gramEnd"/>
    </w:p>
    <w:p w:rsidR="00AF0279" w:rsidRPr="00AF0279" w:rsidRDefault="00AF0279" w:rsidP="00AF0279">
      <w:pPr>
        <w:spacing w:line="276" w:lineRule="auto"/>
        <w:ind w:left="-15" w:firstLine="30"/>
        <w:rPr>
          <w:rFonts w:asciiTheme="minorHAnsi" w:eastAsia="Arial" w:hAnsiTheme="minorHAnsi" w:cstheme="minorHAnsi"/>
          <w:b/>
          <w:sz w:val="24"/>
          <w:szCs w:val="24"/>
        </w:rPr>
      </w:pPr>
    </w:p>
    <w:p w:rsidR="00AF0279" w:rsidRPr="00AF0279" w:rsidRDefault="00AF0279" w:rsidP="00AF0279">
      <w:pPr>
        <w:spacing w:line="276" w:lineRule="auto"/>
        <w:ind w:left="-15" w:firstLine="30"/>
        <w:rPr>
          <w:rFonts w:asciiTheme="minorHAnsi" w:eastAsia="Arial" w:hAnsiTheme="minorHAnsi" w:cstheme="minorHAnsi"/>
          <w:b/>
          <w:sz w:val="24"/>
          <w:szCs w:val="24"/>
        </w:rPr>
      </w:pPr>
    </w:p>
    <w:p w:rsidR="00AF0279" w:rsidRPr="00AF0279" w:rsidRDefault="00AF0279" w:rsidP="00AF0279">
      <w:pPr>
        <w:spacing w:line="276" w:lineRule="auto"/>
        <w:ind w:left="-15" w:firstLine="30"/>
        <w:rPr>
          <w:rFonts w:asciiTheme="minorHAnsi" w:eastAsia="Arial" w:hAnsiTheme="minorHAnsi" w:cstheme="minorHAnsi"/>
          <w:b/>
          <w:sz w:val="24"/>
          <w:szCs w:val="24"/>
        </w:rPr>
      </w:pPr>
      <w:r w:rsidRPr="00AF0279">
        <w:rPr>
          <w:rFonts w:asciiTheme="minorHAnsi" w:eastAsia="Arial" w:hAnsiTheme="minorHAnsi" w:cstheme="minorHAnsi"/>
          <w:b/>
          <w:sz w:val="24"/>
          <w:szCs w:val="24"/>
        </w:rPr>
        <w:t>Transcrição</w:t>
      </w:r>
    </w:p>
    <w:p w:rsidR="00AF0279" w:rsidRPr="00AF0279" w:rsidRDefault="00AF0279" w:rsidP="00AF0279">
      <w:pPr>
        <w:spacing w:before="240" w:after="120" w:line="276" w:lineRule="auto"/>
        <w:ind w:left="-15" w:firstLine="15"/>
        <w:jc w:val="center"/>
        <w:rPr>
          <w:rFonts w:asciiTheme="minorHAnsi" w:hAnsiTheme="minorHAnsi" w:cstheme="minorHAnsi"/>
          <w:sz w:val="24"/>
          <w:szCs w:val="24"/>
        </w:rPr>
      </w:pPr>
      <w:r w:rsidRPr="00AF0279">
        <w:rPr>
          <w:rFonts w:asciiTheme="minorHAnsi" w:eastAsia="Arial" w:hAnsiTheme="minorHAnsi" w:cstheme="minorHAnsi"/>
          <w:b/>
          <w:sz w:val="24"/>
          <w:szCs w:val="24"/>
        </w:rPr>
        <w:t>VISITA AO MUSEU DO ARTESANATO - PARTE II</w:t>
      </w:r>
    </w:p>
    <w:p w:rsidR="00AF0279" w:rsidRPr="00AF0279" w:rsidRDefault="00AF0279" w:rsidP="00AF0279">
      <w:pPr>
        <w:spacing w:after="120" w:line="276" w:lineRule="auto"/>
        <w:ind w:left="-15" w:right="-30" w:firstLine="30"/>
        <w:jc w:val="both"/>
        <w:rPr>
          <w:rFonts w:asciiTheme="minorHAnsi" w:hAnsiTheme="minorHAnsi" w:cstheme="minorHAnsi"/>
          <w:sz w:val="24"/>
          <w:szCs w:val="24"/>
        </w:rPr>
      </w:pPr>
      <w:r w:rsidRPr="00AF0279">
        <w:rPr>
          <w:rFonts w:asciiTheme="minorHAnsi" w:eastAsia="Arial" w:hAnsiTheme="minorHAnsi" w:cstheme="minorHAnsi"/>
          <w:sz w:val="24"/>
          <w:szCs w:val="24"/>
        </w:rPr>
        <w:t>Temos o núcleo as “Mantas de Reguengos de Monsaraz”. Temos aqui uma manta dos anos 60, foi na década em que surgiu a Fábrica Alentejana de Lanifícios que tentou modernizar este tipo de tecelagem. É por isso que encontramos estas cores muito mais vivas, não são as cores tradicionais.</w:t>
      </w:r>
    </w:p>
    <w:p w:rsidR="00AF0279" w:rsidRPr="00AF0279" w:rsidRDefault="00AF0279" w:rsidP="00AF0279">
      <w:pPr>
        <w:spacing w:after="120" w:line="276" w:lineRule="auto"/>
        <w:ind w:left="-15" w:right="-30" w:firstLine="30"/>
        <w:jc w:val="both"/>
        <w:rPr>
          <w:rFonts w:asciiTheme="minorHAnsi" w:hAnsiTheme="minorHAnsi" w:cstheme="minorHAnsi"/>
          <w:sz w:val="24"/>
          <w:szCs w:val="24"/>
        </w:rPr>
      </w:pPr>
    </w:p>
    <w:p w:rsidR="00AF0279" w:rsidRPr="00AF0279" w:rsidRDefault="00AF0279" w:rsidP="00AF0279">
      <w:pPr>
        <w:spacing w:after="120" w:line="276" w:lineRule="auto"/>
        <w:ind w:right="-30"/>
        <w:jc w:val="both"/>
        <w:rPr>
          <w:rFonts w:asciiTheme="minorHAnsi" w:hAnsiTheme="minorHAnsi" w:cstheme="minorHAnsi"/>
          <w:sz w:val="24"/>
          <w:szCs w:val="24"/>
        </w:rPr>
      </w:pPr>
      <w:r w:rsidRPr="00AF0279">
        <w:rPr>
          <w:rFonts w:asciiTheme="minorHAnsi" w:eastAsia="Arial" w:hAnsiTheme="minorHAnsi" w:cstheme="minorHAnsi"/>
          <w:sz w:val="24"/>
          <w:szCs w:val="24"/>
        </w:rPr>
        <w:t xml:space="preserve">Nós aqui temos o núcleo “Chocalhos”. Os chocalhos são característicos das Alcáçovas, do concelho de Viana do Alentejo. E aqui na primeira prateleira, nós temos as esquilas. As esquilas são para as ovelhas enquanto os chocalhos são para as vacas e para os bois. Quero-vos falar aqui destas peças - os fechos de coleira ou </w:t>
      </w:r>
      <w:proofErr w:type="spellStart"/>
      <w:r w:rsidRPr="00AF0279">
        <w:rPr>
          <w:rFonts w:asciiTheme="minorHAnsi" w:eastAsia="Arial" w:hAnsiTheme="minorHAnsi" w:cstheme="minorHAnsi"/>
          <w:sz w:val="24"/>
          <w:szCs w:val="24"/>
        </w:rPr>
        <w:t>cáguedas</w:t>
      </w:r>
      <w:proofErr w:type="spellEnd"/>
      <w:r w:rsidRPr="00AF0279">
        <w:rPr>
          <w:rFonts w:asciiTheme="minorHAnsi" w:eastAsia="Arial" w:hAnsiTheme="minorHAnsi" w:cstheme="minorHAnsi"/>
          <w:sz w:val="24"/>
          <w:szCs w:val="24"/>
        </w:rPr>
        <w:t>, que é a forma primitiva de prender a coleira ao pescoço do animal. Actualmente, utiliza-se as fivelas mas primitivamente era em madeira. Podemos ver aqui um exemplo.</w:t>
      </w:r>
    </w:p>
    <w:p w:rsidR="00AF0279" w:rsidRPr="00AF0279" w:rsidRDefault="00AF0279" w:rsidP="00AF0279">
      <w:pPr>
        <w:spacing w:after="120" w:line="276" w:lineRule="auto"/>
        <w:ind w:left="-15" w:right="-30" w:firstLine="30"/>
        <w:jc w:val="both"/>
        <w:rPr>
          <w:rFonts w:asciiTheme="minorHAnsi" w:hAnsiTheme="minorHAnsi" w:cstheme="minorHAnsi"/>
          <w:sz w:val="24"/>
          <w:szCs w:val="24"/>
        </w:rPr>
      </w:pPr>
    </w:p>
    <w:p w:rsidR="00AF0279" w:rsidRPr="00AF0279" w:rsidRDefault="00AF0279" w:rsidP="00AF0279">
      <w:pPr>
        <w:spacing w:after="120" w:line="276" w:lineRule="auto"/>
        <w:ind w:left="-15" w:right="-30" w:firstLine="30"/>
        <w:jc w:val="both"/>
        <w:rPr>
          <w:rFonts w:asciiTheme="minorHAnsi" w:hAnsiTheme="minorHAnsi" w:cstheme="minorHAnsi"/>
          <w:sz w:val="24"/>
          <w:szCs w:val="24"/>
        </w:rPr>
      </w:pPr>
      <w:r w:rsidRPr="00AF0279">
        <w:rPr>
          <w:rFonts w:asciiTheme="minorHAnsi" w:eastAsia="Arial" w:hAnsiTheme="minorHAnsi" w:cstheme="minorHAnsi"/>
          <w:sz w:val="24"/>
          <w:szCs w:val="24"/>
        </w:rPr>
        <w:t>Temos este chocalho grande, mas este chocalho é mais para decoração, porque nenhum animal consegue aguentar este peso, mas geralmente, a vaca mais gulosa era a que tinha o chocalho maior porque era a que fazia mais barulho e fugia para fora do rebanho.</w:t>
      </w:r>
    </w:p>
    <w:p w:rsidR="00AF0279" w:rsidRPr="00AF0279" w:rsidRDefault="00AF0279" w:rsidP="00AF0279">
      <w:pPr>
        <w:spacing w:after="120" w:line="276" w:lineRule="auto"/>
        <w:ind w:left="-15" w:right="-30" w:firstLine="30"/>
        <w:jc w:val="both"/>
        <w:rPr>
          <w:rFonts w:asciiTheme="minorHAnsi" w:hAnsiTheme="minorHAnsi" w:cstheme="minorHAnsi"/>
          <w:sz w:val="24"/>
          <w:szCs w:val="24"/>
        </w:rPr>
      </w:pPr>
    </w:p>
    <w:p w:rsidR="00AF0279" w:rsidRPr="00AF0279" w:rsidRDefault="00AF0279" w:rsidP="00AF0279">
      <w:pPr>
        <w:spacing w:after="120" w:line="276" w:lineRule="auto"/>
        <w:ind w:left="-15" w:right="-30" w:firstLine="30"/>
        <w:jc w:val="both"/>
        <w:rPr>
          <w:rFonts w:asciiTheme="minorHAnsi" w:hAnsiTheme="minorHAnsi" w:cstheme="minorHAnsi"/>
          <w:sz w:val="24"/>
          <w:szCs w:val="24"/>
        </w:rPr>
      </w:pPr>
      <w:r w:rsidRPr="00AF0279">
        <w:rPr>
          <w:rFonts w:asciiTheme="minorHAnsi" w:eastAsia="Arial" w:hAnsiTheme="minorHAnsi" w:cstheme="minorHAnsi"/>
          <w:sz w:val="24"/>
          <w:szCs w:val="24"/>
        </w:rPr>
        <w:t>Aqui nós temos as marcas de chocalhos, as marcas de chocalhos com as iniciais são das casas agrícolas, dos proprietários, enquanto as que têm desenhos são as marcas dos próprios artesãos, dos chocalheiros.</w:t>
      </w:r>
    </w:p>
    <w:p w:rsidR="00AF0279" w:rsidRPr="00AF0279" w:rsidRDefault="00AF0279" w:rsidP="00AF0279">
      <w:pPr>
        <w:spacing w:after="120" w:line="276" w:lineRule="auto"/>
        <w:ind w:left="-15" w:right="-30" w:firstLine="30"/>
        <w:jc w:val="both"/>
        <w:rPr>
          <w:rFonts w:asciiTheme="minorHAnsi" w:hAnsiTheme="minorHAnsi" w:cstheme="minorHAnsi"/>
          <w:sz w:val="24"/>
          <w:szCs w:val="24"/>
        </w:rPr>
      </w:pPr>
    </w:p>
    <w:p w:rsidR="00AF0279" w:rsidRPr="00AF0279" w:rsidRDefault="00AF0279" w:rsidP="00AF0279">
      <w:pPr>
        <w:spacing w:after="120" w:line="276" w:lineRule="auto"/>
        <w:ind w:left="-15" w:right="-30" w:firstLine="30"/>
        <w:jc w:val="both"/>
        <w:rPr>
          <w:rFonts w:asciiTheme="minorHAnsi" w:hAnsiTheme="minorHAnsi" w:cstheme="minorHAnsi"/>
          <w:sz w:val="24"/>
          <w:szCs w:val="24"/>
        </w:rPr>
      </w:pPr>
      <w:r w:rsidRPr="00AF0279">
        <w:rPr>
          <w:rFonts w:asciiTheme="minorHAnsi" w:eastAsia="Arial" w:hAnsiTheme="minorHAnsi" w:cstheme="minorHAnsi"/>
          <w:sz w:val="24"/>
          <w:szCs w:val="24"/>
        </w:rPr>
        <w:t xml:space="preserve">Nós temos aqui a “Olaria de Estremoz”. Na olaria de Estremoz é característico este tipo de figurado, além dos Bonecos de Estremoz, que são mais coloridos. Aqui não, encontramos o barro vermelho com decoração naturalista, por exemplo temos as </w:t>
      </w:r>
      <w:r w:rsidRPr="00AF0279">
        <w:rPr>
          <w:rFonts w:asciiTheme="minorHAnsi" w:eastAsia="Arial" w:hAnsiTheme="minorHAnsi" w:cstheme="minorHAnsi"/>
          <w:sz w:val="24"/>
          <w:szCs w:val="24"/>
        </w:rPr>
        <w:lastRenderedPageBreak/>
        <w:t>folhas, as bolotas. E este tipo de jarros, de cântaros, as pessoas utilizavam muito porque era para beber água, dizia que fazia bem à saúde beber água porque o barro de Estremoz que é bom. Até há quem seja mais radical e coma um bocadinho de barro, diz que faz bem à digestão, quem quiser aconselho!</w:t>
      </w:r>
    </w:p>
    <w:p w:rsidR="00AF0279" w:rsidRPr="00AF0279" w:rsidRDefault="00AF0279" w:rsidP="00AF0279">
      <w:pPr>
        <w:spacing w:after="120" w:line="276" w:lineRule="auto"/>
        <w:ind w:left="-15" w:right="-30" w:firstLine="30"/>
        <w:jc w:val="both"/>
        <w:rPr>
          <w:rFonts w:asciiTheme="minorHAnsi" w:hAnsiTheme="minorHAnsi" w:cstheme="minorHAnsi"/>
          <w:sz w:val="24"/>
          <w:szCs w:val="24"/>
        </w:rPr>
      </w:pPr>
    </w:p>
    <w:p w:rsidR="00AF0279" w:rsidRPr="00AF0279" w:rsidRDefault="00AF0279" w:rsidP="00AF0279">
      <w:pPr>
        <w:spacing w:after="120" w:line="276" w:lineRule="auto"/>
        <w:ind w:left="-15" w:right="-30" w:firstLine="30"/>
        <w:jc w:val="both"/>
        <w:rPr>
          <w:rFonts w:asciiTheme="minorHAnsi" w:hAnsiTheme="minorHAnsi" w:cstheme="minorHAnsi"/>
          <w:sz w:val="24"/>
          <w:szCs w:val="24"/>
        </w:rPr>
      </w:pPr>
      <w:r w:rsidRPr="00AF0279">
        <w:rPr>
          <w:rFonts w:asciiTheme="minorHAnsi" w:eastAsia="Arial" w:hAnsiTheme="minorHAnsi" w:cstheme="minorHAnsi"/>
          <w:sz w:val="24"/>
          <w:szCs w:val="24"/>
        </w:rPr>
        <w:t xml:space="preserve">Nós aqui temos a Olaria do Redondo. A olaria do Redondo é uma das olarias mais tradicionais do distrito de Évora e nós dizemos que é uma olaria falada, porque tem várias mensagens, como por exemplo aqui este prato “viva a nossa pátria” ou então aqui, “bom </w:t>
      </w:r>
      <w:proofErr w:type="spellStart"/>
      <w:r w:rsidRPr="00AF0279">
        <w:rPr>
          <w:rFonts w:asciiTheme="minorHAnsi" w:eastAsia="Arial" w:hAnsiTheme="minorHAnsi" w:cstheme="minorHAnsi"/>
          <w:sz w:val="24"/>
          <w:szCs w:val="24"/>
        </w:rPr>
        <w:t>pranzo</w:t>
      </w:r>
      <w:proofErr w:type="spellEnd"/>
      <w:r w:rsidRPr="00AF0279">
        <w:rPr>
          <w:rFonts w:asciiTheme="minorHAnsi" w:eastAsia="Arial" w:hAnsiTheme="minorHAnsi" w:cstheme="minorHAnsi"/>
          <w:sz w:val="24"/>
          <w:szCs w:val="24"/>
        </w:rPr>
        <w:t>” que, quer dizer bom apetite em italiano. A professora depois pergunte aos italianos se é verdade.</w:t>
      </w:r>
    </w:p>
    <w:p w:rsidR="00AF0279" w:rsidRPr="00AF0279" w:rsidRDefault="00AF0279" w:rsidP="00AF0279">
      <w:pPr>
        <w:spacing w:after="120" w:line="276" w:lineRule="auto"/>
        <w:ind w:left="-15" w:right="-30" w:firstLine="30"/>
        <w:jc w:val="both"/>
        <w:rPr>
          <w:rFonts w:asciiTheme="minorHAnsi" w:hAnsiTheme="minorHAnsi" w:cstheme="minorHAnsi"/>
          <w:sz w:val="24"/>
          <w:szCs w:val="24"/>
        </w:rPr>
      </w:pPr>
      <w:r w:rsidRPr="00AF0279">
        <w:rPr>
          <w:rFonts w:asciiTheme="minorHAnsi" w:eastAsia="Arial" w:hAnsiTheme="minorHAnsi" w:cstheme="minorHAnsi"/>
          <w:color w:val="000080"/>
          <w:sz w:val="24"/>
          <w:szCs w:val="24"/>
        </w:rPr>
        <w:t>- Perguntarei.</w:t>
      </w:r>
    </w:p>
    <w:p w:rsidR="00AF0279" w:rsidRPr="00AF0279" w:rsidRDefault="00AF0279" w:rsidP="00AF0279">
      <w:pPr>
        <w:spacing w:after="120" w:line="276" w:lineRule="auto"/>
        <w:ind w:left="-15" w:right="-30" w:firstLine="30"/>
        <w:jc w:val="both"/>
        <w:rPr>
          <w:rFonts w:asciiTheme="minorHAnsi" w:hAnsiTheme="minorHAnsi" w:cstheme="minorHAnsi"/>
          <w:sz w:val="24"/>
          <w:szCs w:val="24"/>
        </w:rPr>
      </w:pPr>
    </w:p>
    <w:p w:rsidR="00AF0279" w:rsidRPr="00AF0279" w:rsidRDefault="00AF0279" w:rsidP="00AF0279">
      <w:pPr>
        <w:spacing w:after="120" w:line="276" w:lineRule="auto"/>
        <w:ind w:left="-15" w:right="-30" w:firstLine="30"/>
        <w:jc w:val="both"/>
        <w:rPr>
          <w:rFonts w:asciiTheme="minorHAnsi" w:hAnsiTheme="minorHAnsi" w:cstheme="minorHAnsi"/>
          <w:sz w:val="24"/>
          <w:szCs w:val="24"/>
        </w:rPr>
      </w:pPr>
      <w:r w:rsidRPr="00AF0279">
        <w:rPr>
          <w:rFonts w:asciiTheme="minorHAnsi" w:eastAsia="Arial" w:hAnsiTheme="minorHAnsi" w:cstheme="minorHAnsi"/>
          <w:sz w:val="24"/>
          <w:szCs w:val="24"/>
        </w:rPr>
        <w:t xml:space="preserve">Porque os artesãos tentavam vender as suas peças aos turistas estrangeiros e geralmente utilizavam estas mensagens. Na olaria também utiliza-se a decoração do contemporâneo, do que está a existir actualmente, e é por isso que nós temos este cravos do 25 de Abril. </w:t>
      </w:r>
      <w:proofErr w:type="gramStart"/>
      <w:r w:rsidRPr="00AF0279">
        <w:rPr>
          <w:rFonts w:asciiTheme="minorHAnsi" w:eastAsia="Arial" w:hAnsiTheme="minorHAnsi" w:cstheme="minorHAnsi"/>
          <w:sz w:val="24"/>
          <w:szCs w:val="24"/>
        </w:rPr>
        <w:t>A olaria também se inspira na arte contemporânea, é por isso nós temos</w:t>
      </w:r>
      <w:proofErr w:type="gramEnd"/>
      <w:r w:rsidRPr="00AF0279">
        <w:rPr>
          <w:rFonts w:asciiTheme="minorHAnsi" w:eastAsia="Arial" w:hAnsiTheme="minorHAnsi" w:cstheme="minorHAnsi"/>
          <w:sz w:val="24"/>
          <w:szCs w:val="24"/>
        </w:rPr>
        <w:t xml:space="preserve"> aqui este prato do </w:t>
      </w:r>
      <w:proofErr w:type="spellStart"/>
      <w:r w:rsidRPr="00AF0279">
        <w:rPr>
          <w:rFonts w:asciiTheme="minorHAnsi" w:eastAsia="Arial" w:hAnsiTheme="minorHAnsi" w:cstheme="minorHAnsi"/>
          <w:sz w:val="24"/>
          <w:szCs w:val="24"/>
        </w:rPr>
        <w:t>Pablo</w:t>
      </w:r>
      <w:proofErr w:type="spellEnd"/>
      <w:r w:rsidRPr="00AF0279">
        <w:rPr>
          <w:rFonts w:asciiTheme="minorHAnsi" w:eastAsia="Arial" w:hAnsiTheme="minorHAnsi" w:cstheme="minorHAnsi"/>
          <w:sz w:val="24"/>
          <w:szCs w:val="24"/>
        </w:rPr>
        <w:t xml:space="preserve"> Picasso, a pomba da Paz.</w:t>
      </w:r>
    </w:p>
    <w:p w:rsidR="00AF0279" w:rsidRPr="00AF0279" w:rsidRDefault="00AF0279" w:rsidP="00AF0279">
      <w:pPr>
        <w:spacing w:after="120" w:line="276" w:lineRule="auto"/>
        <w:ind w:left="-15" w:right="-30" w:firstLine="30"/>
        <w:jc w:val="both"/>
        <w:rPr>
          <w:rFonts w:asciiTheme="minorHAnsi" w:hAnsiTheme="minorHAnsi" w:cstheme="minorHAnsi"/>
          <w:sz w:val="24"/>
          <w:szCs w:val="24"/>
        </w:rPr>
      </w:pPr>
    </w:p>
    <w:p w:rsidR="00AF0279" w:rsidRDefault="00AF0279" w:rsidP="00AF0279">
      <w:pPr>
        <w:spacing w:after="120" w:line="276" w:lineRule="auto"/>
        <w:ind w:left="-15" w:right="-30" w:firstLine="30"/>
        <w:jc w:val="both"/>
        <w:rPr>
          <w:rFonts w:asciiTheme="minorHAnsi" w:eastAsia="Arial" w:hAnsiTheme="minorHAnsi" w:cstheme="minorHAnsi"/>
          <w:sz w:val="24"/>
          <w:szCs w:val="24"/>
        </w:rPr>
      </w:pPr>
      <w:r w:rsidRPr="00AF0279">
        <w:rPr>
          <w:rFonts w:asciiTheme="minorHAnsi" w:eastAsia="Arial" w:hAnsiTheme="minorHAnsi" w:cstheme="minorHAnsi"/>
          <w:sz w:val="24"/>
          <w:szCs w:val="24"/>
        </w:rPr>
        <w:t xml:space="preserve">A olaria do Redondo também é conhecida pelos seus motivos </w:t>
      </w:r>
      <w:proofErr w:type="spellStart"/>
      <w:r w:rsidRPr="00AF0279">
        <w:rPr>
          <w:rFonts w:asciiTheme="minorHAnsi" w:eastAsia="Arial" w:hAnsiTheme="minorHAnsi" w:cstheme="minorHAnsi"/>
          <w:sz w:val="24"/>
          <w:szCs w:val="24"/>
        </w:rPr>
        <w:t>naif</w:t>
      </w:r>
      <w:proofErr w:type="spellEnd"/>
      <w:r w:rsidRPr="00AF0279">
        <w:rPr>
          <w:rFonts w:asciiTheme="minorHAnsi" w:eastAsia="Arial" w:hAnsiTheme="minorHAnsi" w:cstheme="minorHAnsi"/>
          <w:sz w:val="24"/>
          <w:szCs w:val="24"/>
        </w:rPr>
        <w:t xml:space="preserve">, ingénuos, como por exemplo este pato. São os motivos mais tradicionais. As cores: o verde, amarelo e </w:t>
      </w:r>
      <w:proofErr w:type="gramStart"/>
      <w:r w:rsidRPr="00AF0279">
        <w:rPr>
          <w:rFonts w:asciiTheme="minorHAnsi" w:eastAsia="Arial" w:hAnsiTheme="minorHAnsi" w:cstheme="minorHAnsi"/>
          <w:sz w:val="24"/>
          <w:szCs w:val="24"/>
        </w:rPr>
        <w:t>o  vermelho</w:t>
      </w:r>
      <w:proofErr w:type="gramEnd"/>
      <w:r w:rsidRPr="00AF0279">
        <w:rPr>
          <w:rFonts w:asciiTheme="minorHAnsi" w:eastAsia="Arial" w:hAnsiTheme="minorHAnsi" w:cstheme="minorHAnsi"/>
          <w:sz w:val="24"/>
          <w:szCs w:val="24"/>
        </w:rPr>
        <w:t xml:space="preserve"> oxidado são as cores mais utilizadas na olaria do Redondo.</w:t>
      </w:r>
    </w:p>
    <w:p w:rsidR="00AF0279" w:rsidRDefault="00AF0279" w:rsidP="00AF0279">
      <w:pPr>
        <w:spacing w:after="120" w:line="276" w:lineRule="auto"/>
        <w:ind w:left="-15" w:right="-30" w:firstLine="30"/>
        <w:jc w:val="both"/>
        <w:rPr>
          <w:rFonts w:asciiTheme="minorHAnsi" w:eastAsia="Arial" w:hAnsiTheme="minorHAnsi" w:cstheme="minorHAnsi"/>
          <w:sz w:val="24"/>
          <w:szCs w:val="24"/>
        </w:rPr>
      </w:pPr>
    </w:p>
    <w:p w:rsidR="00AF0279" w:rsidRPr="00AF0279" w:rsidRDefault="00AF0279" w:rsidP="00AF0279">
      <w:pPr>
        <w:spacing w:after="120" w:line="276" w:lineRule="auto"/>
        <w:ind w:left="-15" w:right="-30" w:firstLine="30"/>
        <w:jc w:val="both"/>
        <w:rPr>
          <w:rFonts w:asciiTheme="minorHAnsi" w:eastAsia="Arial" w:hAnsiTheme="minorHAnsi" w:cstheme="minorHAnsi"/>
          <w:sz w:val="24"/>
          <w:szCs w:val="24"/>
        </w:rPr>
      </w:pPr>
    </w:p>
    <w:p w:rsidR="00AF0279" w:rsidRPr="00C91746" w:rsidRDefault="00AF0279" w:rsidP="00AF0279">
      <w:pPr>
        <w:spacing w:after="120" w:line="276" w:lineRule="auto"/>
        <w:ind w:left="-15" w:right="-30" w:firstLine="30"/>
        <w:jc w:val="both"/>
        <w:rPr>
          <w:rFonts w:asciiTheme="minorHAnsi" w:hAnsiTheme="minorHAnsi" w:cstheme="minorHAnsi"/>
          <w:b/>
          <w:color w:val="FF0000"/>
          <w:sz w:val="24"/>
          <w:szCs w:val="24"/>
          <w:lang w:val="en-US"/>
        </w:rPr>
      </w:pPr>
      <w:r w:rsidRPr="00C91746">
        <w:rPr>
          <w:rFonts w:asciiTheme="minorHAnsi" w:eastAsia="Arial" w:hAnsiTheme="minorHAnsi" w:cstheme="minorHAnsi"/>
          <w:b/>
          <w:color w:val="FF0000"/>
          <w:sz w:val="24"/>
          <w:szCs w:val="24"/>
          <w:lang w:val="en-US"/>
        </w:rPr>
        <w:t>Transcription</w:t>
      </w:r>
    </w:p>
    <w:p w:rsidR="00AF0279" w:rsidRDefault="00AF0279" w:rsidP="00AF0279">
      <w:pPr>
        <w:spacing w:line="276" w:lineRule="auto"/>
        <w:jc w:val="center"/>
        <w:rPr>
          <w:rFonts w:asciiTheme="minorHAnsi" w:hAnsiTheme="minorHAnsi" w:cstheme="minorHAnsi"/>
          <w:sz w:val="24"/>
          <w:szCs w:val="24"/>
          <w:u w:val="single"/>
          <w:lang w:val="en-US"/>
        </w:rPr>
      </w:pPr>
    </w:p>
    <w:p w:rsidR="00AF0279" w:rsidRPr="00AF0279" w:rsidRDefault="00AF0279" w:rsidP="00AF0279">
      <w:pPr>
        <w:spacing w:line="276" w:lineRule="auto"/>
        <w:jc w:val="center"/>
        <w:rPr>
          <w:rFonts w:asciiTheme="minorHAnsi" w:hAnsiTheme="minorHAnsi" w:cstheme="minorHAnsi"/>
          <w:sz w:val="24"/>
          <w:szCs w:val="24"/>
          <w:u w:val="single"/>
          <w:lang w:val="en-US"/>
        </w:rPr>
      </w:pPr>
      <w:r w:rsidRPr="00AF0279">
        <w:rPr>
          <w:rFonts w:asciiTheme="minorHAnsi" w:hAnsiTheme="minorHAnsi" w:cstheme="minorHAnsi"/>
          <w:sz w:val="24"/>
          <w:szCs w:val="24"/>
          <w:u w:val="single"/>
          <w:lang w:val="en-US"/>
        </w:rPr>
        <w:t>A GUIDED TOUR TO THE ARTS AND CRAFTS MUSEUM - PART 2</w:t>
      </w:r>
    </w:p>
    <w:p w:rsidR="00AF0279" w:rsidRPr="00AF0279" w:rsidRDefault="00AF0279" w:rsidP="00AF0279">
      <w:pPr>
        <w:spacing w:line="276" w:lineRule="auto"/>
        <w:jc w:val="center"/>
        <w:rPr>
          <w:rFonts w:asciiTheme="minorHAnsi" w:hAnsiTheme="minorHAnsi" w:cstheme="minorHAnsi"/>
          <w:sz w:val="24"/>
          <w:szCs w:val="24"/>
          <w:u w:val="single"/>
          <w:lang w:val="en-US"/>
        </w:rPr>
      </w:pPr>
    </w:p>
    <w:p w:rsidR="00AF0279" w:rsidRPr="00AF0279" w:rsidRDefault="00AF0279" w:rsidP="00AF0279">
      <w:pPr>
        <w:spacing w:line="276" w:lineRule="auto"/>
        <w:jc w:val="both"/>
        <w:rPr>
          <w:rFonts w:asciiTheme="minorHAnsi" w:hAnsiTheme="minorHAnsi" w:cstheme="minorHAnsi"/>
          <w:sz w:val="24"/>
          <w:szCs w:val="24"/>
          <w:lang w:val="en-US"/>
        </w:rPr>
      </w:pPr>
      <w:r w:rsidRPr="00AF0279">
        <w:rPr>
          <w:rFonts w:asciiTheme="minorHAnsi" w:hAnsiTheme="minorHAnsi" w:cstheme="minorHAnsi"/>
          <w:sz w:val="24"/>
          <w:szCs w:val="24"/>
          <w:lang w:val="en-US"/>
        </w:rPr>
        <w:t xml:space="preserve">In this section we can see the </w:t>
      </w:r>
      <w:proofErr w:type="spellStart"/>
      <w:r w:rsidRPr="00AF0279">
        <w:rPr>
          <w:rFonts w:asciiTheme="minorHAnsi" w:hAnsiTheme="minorHAnsi" w:cstheme="minorHAnsi"/>
          <w:sz w:val="24"/>
          <w:szCs w:val="24"/>
          <w:lang w:val="en-US"/>
        </w:rPr>
        <w:t>Reguengos</w:t>
      </w:r>
      <w:proofErr w:type="spellEnd"/>
      <w:r w:rsidRPr="00AF0279">
        <w:rPr>
          <w:rFonts w:asciiTheme="minorHAnsi" w:hAnsiTheme="minorHAnsi" w:cstheme="minorHAnsi"/>
          <w:sz w:val="24"/>
          <w:szCs w:val="24"/>
          <w:lang w:val="en-US"/>
        </w:rPr>
        <w:t xml:space="preserve"> de </w:t>
      </w:r>
      <w:proofErr w:type="spellStart"/>
      <w:r w:rsidRPr="00AF0279">
        <w:rPr>
          <w:rFonts w:asciiTheme="minorHAnsi" w:hAnsiTheme="minorHAnsi" w:cstheme="minorHAnsi"/>
          <w:sz w:val="24"/>
          <w:szCs w:val="24"/>
          <w:lang w:val="en-US"/>
        </w:rPr>
        <w:t>Monsaraz</w:t>
      </w:r>
      <w:proofErr w:type="spellEnd"/>
      <w:r w:rsidRPr="00AF0279">
        <w:rPr>
          <w:rFonts w:asciiTheme="minorHAnsi" w:hAnsiTheme="minorHAnsi" w:cstheme="minorHAnsi"/>
          <w:sz w:val="24"/>
          <w:szCs w:val="24"/>
          <w:lang w:val="en-US"/>
        </w:rPr>
        <w:t xml:space="preserve">’ Blankets. This one is dated from the Sixties. It was at this time that the </w:t>
      </w:r>
      <w:proofErr w:type="spellStart"/>
      <w:r w:rsidRPr="00AF0279">
        <w:rPr>
          <w:rFonts w:asciiTheme="minorHAnsi" w:hAnsiTheme="minorHAnsi" w:cstheme="minorHAnsi"/>
          <w:sz w:val="24"/>
          <w:szCs w:val="24"/>
          <w:lang w:val="en-US"/>
        </w:rPr>
        <w:t>Alentejo’s</w:t>
      </w:r>
      <w:proofErr w:type="spellEnd"/>
      <w:r w:rsidRPr="00AF0279">
        <w:rPr>
          <w:rFonts w:asciiTheme="minorHAnsi" w:hAnsiTheme="minorHAnsi" w:cstheme="minorHAnsi"/>
          <w:sz w:val="24"/>
          <w:szCs w:val="24"/>
          <w:lang w:val="en-US"/>
        </w:rPr>
        <w:t xml:space="preserve"> Wool Factory appeared and tried to modernize this type of weaving. That is why we find the colors here much more vivid than the ones that were used traditionally. </w:t>
      </w:r>
    </w:p>
    <w:p w:rsidR="00AF0279" w:rsidRPr="00AF0279" w:rsidRDefault="00AF0279" w:rsidP="00AF0279">
      <w:pPr>
        <w:spacing w:line="276" w:lineRule="auto"/>
        <w:jc w:val="both"/>
        <w:rPr>
          <w:rFonts w:asciiTheme="minorHAnsi" w:hAnsiTheme="minorHAnsi" w:cstheme="minorHAnsi"/>
          <w:sz w:val="24"/>
          <w:szCs w:val="24"/>
          <w:lang w:val="en-US"/>
        </w:rPr>
      </w:pPr>
    </w:p>
    <w:p w:rsidR="00AF0279" w:rsidRPr="00AF0279" w:rsidRDefault="00AF0279" w:rsidP="00AF0279">
      <w:pPr>
        <w:spacing w:line="276" w:lineRule="auto"/>
        <w:jc w:val="both"/>
        <w:rPr>
          <w:rFonts w:asciiTheme="minorHAnsi" w:hAnsiTheme="minorHAnsi" w:cstheme="minorHAnsi"/>
          <w:sz w:val="24"/>
          <w:szCs w:val="24"/>
          <w:lang w:val="en-US"/>
        </w:rPr>
      </w:pPr>
      <w:r w:rsidRPr="00AF0279">
        <w:rPr>
          <w:rFonts w:asciiTheme="minorHAnsi" w:hAnsiTheme="minorHAnsi" w:cstheme="minorHAnsi"/>
          <w:sz w:val="24"/>
          <w:szCs w:val="24"/>
          <w:lang w:val="en-US"/>
        </w:rPr>
        <w:t>Over here we have the rattle section - “</w:t>
      </w:r>
      <w:proofErr w:type="spellStart"/>
      <w:r w:rsidRPr="00AF0279">
        <w:rPr>
          <w:rFonts w:asciiTheme="minorHAnsi" w:hAnsiTheme="minorHAnsi" w:cstheme="minorHAnsi"/>
          <w:i/>
          <w:sz w:val="24"/>
          <w:szCs w:val="24"/>
          <w:lang w:val="en-US"/>
        </w:rPr>
        <w:t>Chocalhos</w:t>
      </w:r>
      <w:proofErr w:type="spellEnd"/>
      <w:r w:rsidRPr="00AF0279">
        <w:rPr>
          <w:rFonts w:asciiTheme="minorHAnsi" w:hAnsiTheme="minorHAnsi" w:cstheme="minorHAnsi"/>
          <w:i/>
          <w:sz w:val="24"/>
          <w:szCs w:val="24"/>
          <w:lang w:val="en-US"/>
        </w:rPr>
        <w:t>”</w:t>
      </w:r>
      <w:r w:rsidRPr="00AF0279">
        <w:rPr>
          <w:rFonts w:asciiTheme="minorHAnsi" w:hAnsiTheme="minorHAnsi" w:cstheme="minorHAnsi"/>
          <w:sz w:val="24"/>
          <w:szCs w:val="24"/>
          <w:lang w:val="en-US"/>
        </w:rPr>
        <w:t xml:space="preserve">. The rattles are very seen in </w:t>
      </w:r>
      <w:proofErr w:type="spellStart"/>
      <w:r w:rsidRPr="00AF0279">
        <w:rPr>
          <w:rFonts w:asciiTheme="minorHAnsi" w:hAnsiTheme="minorHAnsi" w:cstheme="minorHAnsi"/>
          <w:sz w:val="24"/>
          <w:szCs w:val="24"/>
          <w:lang w:val="en-US"/>
        </w:rPr>
        <w:t>Alcaçovas</w:t>
      </w:r>
      <w:proofErr w:type="spellEnd"/>
      <w:r w:rsidRPr="00AF0279">
        <w:rPr>
          <w:rFonts w:asciiTheme="minorHAnsi" w:hAnsiTheme="minorHAnsi" w:cstheme="minorHAnsi"/>
          <w:sz w:val="24"/>
          <w:szCs w:val="24"/>
          <w:lang w:val="en-US"/>
        </w:rPr>
        <w:t xml:space="preserve">, in the town of </w:t>
      </w:r>
      <w:proofErr w:type="spellStart"/>
      <w:r w:rsidRPr="00AF0279">
        <w:rPr>
          <w:rFonts w:asciiTheme="minorHAnsi" w:hAnsiTheme="minorHAnsi" w:cstheme="minorHAnsi"/>
          <w:sz w:val="24"/>
          <w:szCs w:val="24"/>
          <w:lang w:val="en-US"/>
        </w:rPr>
        <w:t>Viana</w:t>
      </w:r>
      <w:proofErr w:type="spellEnd"/>
      <w:r w:rsidRPr="00AF0279">
        <w:rPr>
          <w:rFonts w:asciiTheme="minorHAnsi" w:hAnsiTheme="minorHAnsi" w:cstheme="minorHAnsi"/>
          <w:sz w:val="24"/>
          <w:szCs w:val="24"/>
          <w:lang w:val="en-US"/>
        </w:rPr>
        <w:t xml:space="preserve"> do </w:t>
      </w:r>
      <w:proofErr w:type="spellStart"/>
      <w:r w:rsidRPr="00AF0279">
        <w:rPr>
          <w:rFonts w:asciiTheme="minorHAnsi" w:hAnsiTheme="minorHAnsi" w:cstheme="minorHAnsi"/>
          <w:sz w:val="24"/>
          <w:szCs w:val="24"/>
          <w:lang w:val="en-US"/>
        </w:rPr>
        <w:t>Alentejo</w:t>
      </w:r>
      <w:proofErr w:type="spellEnd"/>
      <w:r w:rsidRPr="00AF0279">
        <w:rPr>
          <w:rFonts w:asciiTheme="minorHAnsi" w:hAnsiTheme="minorHAnsi" w:cstheme="minorHAnsi"/>
          <w:sz w:val="24"/>
          <w:szCs w:val="24"/>
          <w:lang w:val="en-US"/>
        </w:rPr>
        <w:t xml:space="preserve">. And here on the first shelve, we have the </w:t>
      </w:r>
      <w:r w:rsidRPr="00AF0279">
        <w:rPr>
          <w:rFonts w:asciiTheme="minorHAnsi" w:hAnsiTheme="minorHAnsi" w:cstheme="minorHAnsi"/>
          <w:i/>
          <w:sz w:val="24"/>
          <w:szCs w:val="24"/>
          <w:lang w:val="en-US"/>
        </w:rPr>
        <w:t>“</w:t>
      </w:r>
      <w:proofErr w:type="spellStart"/>
      <w:r w:rsidRPr="00AF0279">
        <w:rPr>
          <w:rFonts w:asciiTheme="minorHAnsi" w:hAnsiTheme="minorHAnsi" w:cstheme="minorHAnsi"/>
          <w:i/>
          <w:sz w:val="24"/>
          <w:szCs w:val="24"/>
          <w:lang w:val="en-US"/>
        </w:rPr>
        <w:t>esquilas</w:t>
      </w:r>
      <w:proofErr w:type="spellEnd"/>
      <w:r w:rsidRPr="00AF0279">
        <w:rPr>
          <w:rFonts w:asciiTheme="minorHAnsi" w:hAnsiTheme="minorHAnsi" w:cstheme="minorHAnsi"/>
          <w:i/>
          <w:sz w:val="24"/>
          <w:szCs w:val="24"/>
          <w:lang w:val="en-US"/>
        </w:rPr>
        <w:t>”</w:t>
      </w:r>
      <w:r w:rsidRPr="00AF0279">
        <w:rPr>
          <w:rFonts w:asciiTheme="minorHAnsi" w:hAnsiTheme="minorHAnsi" w:cstheme="minorHAnsi"/>
          <w:sz w:val="24"/>
          <w:szCs w:val="24"/>
          <w:lang w:val="en-US"/>
        </w:rPr>
        <w:t xml:space="preserve"> these are more used in sheep as for the rattles, they are used in cows and oxen. And about these pieces, the buckles or </w:t>
      </w:r>
      <w:r w:rsidRPr="00AF0279">
        <w:rPr>
          <w:rFonts w:asciiTheme="minorHAnsi" w:hAnsiTheme="minorHAnsi" w:cstheme="minorHAnsi"/>
          <w:i/>
          <w:sz w:val="24"/>
          <w:szCs w:val="24"/>
          <w:lang w:val="en-US"/>
        </w:rPr>
        <w:t>“</w:t>
      </w:r>
      <w:proofErr w:type="spellStart"/>
      <w:r w:rsidRPr="00AF0279">
        <w:rPr>
          <w:rFonts w:asciiTheme="minorHAnsi" w:hAnsiTheme="minorHAnsi" w:cstheme="minorHAnsi"/>
          <w:i/>
          <w:sz w:val="24"/>
          <w:szCs w:val="24"/>
          <w:lang w:val="en-US"/>
        </w:rPr>
        <w:t>cáguedas</w:t>
      </w:r>
      <w:proofErr w:type="spellEnd"/>
      <w:r w:rsidRPr="00AF0279">
        <w:rPr>
          <w:rFonts w:asciiTheme="minorHAnsi" w:hAnsiTheme="minorHAnsi" w:cstheme="minorHAnsi"/>
          <w:i/>
          <w:sz w:val="24"/>
          <w:szCs w:val="24"/>
          <w:lang w:val="en-US"/>
        </w:rPr>
        <w:t>”</w:t>
      </w:r>
      <w:r w:rsidRPr="00AF0279">
        <w:rPr>
          <w:rFonts w:asciiTheme="minorHAnsi" w:hAnsiTheme="minorHAnsi" w:cstheme="minorHAnsi"/>
          <w:sz w:val="24"/>
          <w:szCs w:val="24"/>
          <w:lang w:val="en-US"/>
        </w:rPr>
        <w:t xml:space="preserve"> are the primitive way to keep the collar safely around the animal’s neck. Currently, the use the iron buckles, but in </w:t>
      </w:r>
      <w:r w:rsidRPr="00AF0279">
        <w:rPr>
          <w:rFonts w:asciiTheme="minorHAnsi" w:hAnsiTheme="minorHAnsi" w:cstheme="minorHAnsi"/>
          <w:sz w:val="24"/>
          <w:szCs w:val="24"/>
          <w:lang w:val="en-US"/>
        </w:rPr>
        <w:lastRenderedPageBreak/>
        <w:t>the past they used wooden ones. You can see it in this exemplar here.</w:t>
      </w:r>
    </w:p>
    <w:p w:rsidR="00AF0279" w:rsidRPr="00AF0279" w:rsidRDefault="00AF0279" w:rsidP="00AF0279">
      <w:pPr>
        <w:spacing w:line="276" w:lineRule="auto"/>
        <w:jc w:val="both"/>
        <w:rPr>
          <w:rFonts w:asciiTheme="minorHAnsi" w:hAnsiTheme="minorHAnsi" w:cstheme="minorHAnsi"/>
          <w:sz w:val="24"/>
          <w:szCs w:val="24"/>
          <w:lang w:val="en-US"/>
        </w:rPr>
      </w:pPr>
    </w:p>
    <w:p w:rsidR="00AF0279" w:rsidRPr="00AF0279" w:rsidRDefault="00AF0279" w:rsidP="00AF0279">
      <w:pPr>
        <w:spacing w:line="276" w:lineRule="auto"/>
        <w:jc w:val="both"/>
        <w:rPr>
          <w:rFonts w:asciiTheme="minorHAnsi" w:hAnsiTheme="minorHAnsi" w:cstheme="minorHAnsi"/>
          <w:sz w:val="24"/>
          <w:szCs w:val="24"/>
          <w:lang w:val="en-US"/>
        </w:rPr>
      </w:pPr>
      <w:r w:rsidRPr="00AF0279">
        <w:rPr>
          <w:rFonts w:asciiTheme="minorHAnsi" w:hAnsiTheme="minorHAnsi" w:cstheme="minorHAnsi"/>
          <w:sz w:val="24"/>
          <w:szCs w:val="24"/>
          <w:lang w:val="en-US"/>
        </w:rPr>
        <w:t>We have this big rattle here, but this one is used for decorating purposes only, because no animal can carry that much weight. But curiously, the cow with more appetite was the one that wore the biggest rattle, so that the Sheppard could hear it if she strayed too far from the herd.</w:t>
      </w:r>
    </w:p>
    <w:p w:rsidR="00AF0279" w:rsidRPr="00AF0279" w:rsidRDefault="00AF0279" w:rsidP="00AF0279">
      <w:pPr>
        <w:spacing w:line="276" w:lineRule="auto"/>
        <w:jc w:val="both"/>
        <w:rPr>
          <w:rFonts w:asciiTheme="minorHAnsi" w:hAnsiTheme="minorHAnsi" w:cstheme="minorHAnsi"/>
          <w:sz w:val="24"/>
          <w:szCs w:val="24"/>
          <w:lang w:val="en-US"/>
        </w:rPr>
      </w:pPr>
    </w:p>
    <w:p w:rsidR="00AF0279" w:rsidRPr="00AF0279" w:rsidRDefault="00AF0279" w:rsidP="00AF0279">
      <w:pPr>
        <w:spacing w:line="276" w:lineRule="auto"/>
        <w:jc w:val="both"/>
        <w:rPr>
          <w:rFonts w:asciiTheme="minorHAnsi" w:hAnsiTheme="minorHAnsi" w:cstheme="minorHAnsi"/>
          <w:sz w:val="24"/>
          <w:szCs w:val="24"/>
          <w:lang w:val="en-US"/>
        </w:rPr>
      </w:pPr>
      <w:r w:rsidRPr="00AF0279">
        <w:rPr>
          <w:rFonts w:asciiTheme="minorHAnsi" w:hAnsiTheme="minorHAnsi" w:cstheme="minorHAnsi"/>
          <w:sz w:val="24"/>
          <w:szCs w:val="24"/>
          <w:lang w:val="en-US"/>
        </w:rPr>
        <w:t>The marks that we can see on the rattles, with initials, are from the rural houses and their owners. The drawings on some of them are from the craftsmen themselves.</w:t>
      </w:r>
    </w:p>
    <w:p w:rsidR="00AF0279" w:rsidRPr="00AF0279" w:rsidRDefault="00AF0279" w:rsidP="00AF0279">
      <w:pPr>
        <w:spacing w:line="276" w:lineRule="auto"/>
        <w:jc w:val="both"/>
        <w:rPr>
          <w:rFonts w:asciiTheme="minorHAnsi" w:hAnsiTheme="minorHAnsi" w:cstheme="minorHAnsi"/>
          <w:sz w:val="24"/>
          <w:szCs w:val="24"/>
          <w:lang w:val="en-US"/>
        </w:rPr>
      </w:pPr>
    </w:p>
    <w:p w:rsidR="00AF0279" w:rsidRPr="00AF0279" w:rsidRDefault="00AF0279" w:rsidP="00AF0279">
      <w:pPr>
        <w:spacing w:line="276" w:lineRule="auto"/>
        <w:jc w:val="both"/>
        <w:rPr>
          <w:rFonts w:asciiTheme="minorHAnsi" w:hAnsiTheme="minorHAnsi" w:cstheme="minorHAnsi"/>
          <w:sz w:val="24"/>
          <w:szCs w:val="24"/>
          <w:lang w:val="en-US"/>
        </w:rPr>
      </w:pPr>
      <w:r w:rsidRPr="00AF0279">
        <w:rPr>
          <w:rFonts w:asciiTheme="minorHAnsi" w:hAnsiTheme="minorHAnsi" w:cstheme="minorHAnsi"/>
          <w:sz w:val="24"/>
          <w:szCs w:val="24"/>
          <w:lang w:val="en-US"/>
        </w:rPr>
        <w:t xml:space="preserve">Now, here we can see </w:t>
      </w:r>
      <w:proofErr w:type="spellStart"/>
      <w:r w:rsidRPr="00AF0279">
        <w:rPr>
          <w:rFonts w:asciiTheme="minorHAnsi" w:hAnsiTheme="minorHAnsi" w:cstheme="minorHAnsi"/>
          <w:sz w:val="24"/>
          <w:szCs w:val="24"/>
          <w:lang w:val="en-US"/>
        </w:rPr>
        <w:t>Estremoz</w:t>
      </w:r>
      <w:proofErr w:type="spellEnd"/>
      <w:r w:rsidRPr="00AF0279">
        <w:rPr>
          <w:rFonts w:asciiTheme="minorHAnsi" w:hAnsiTheme="minorHAnsi" w:cstheme="minorHAnsi"/>
          <w:sz w:val="24"/>
          <w:szCs w:val="24"/>
          <w:lang w:val="en-US"/>
        </w:rPr>
        <w:t xml:space="preserve">’ Pottery. We have different kinds of images, the </w:t>
      </w:r>
      <w:proofErr w:type="spellStart"/>
      <w:r w:rsidRPr="00AF0279">
        <w:rPr>
          <w:rFonts w:asciiTheme="minorHAnsi" w:hAnsiTheme="minorHAnsi" w:cstheme="minorHAnsi"/>
          <w:i/>
          <w:sz w:val="24"/>
          <w:szCs w:val="24"/>
          <w:lang w:val="en-US"/>
        </w:rPr>
        <w:t>Estremoz</w:t>
      </w:r>
      <w:proofErr w:type="spellEnd"/>
      <w:r w:rsidRPr="00AF0279">
        <w:rPr>
          <w:rFonts w:asciiTheme="minorHAnsi" w:hAnsiTheme="minorHAnsi" w:cstheme="minorHAnsi"/>
          <w:i/>
          <w:sz w:val="24"/>
          <w:szCs w:val="24"/>
          <w:lang w:val="en-US"/>
        </w:rPr>
        <w:t xml:space="preserve"> Dolls</w:t>
      </w:r>
      <w:r w:rsidRPr="00AF0279">
        <w:rPr>
          <w:rFonts w:asciiTheme="minorHAnsi" w:hAnsiTheme="minorHAnsi" w:cstheme="minorHAnsi"/>
          <w:sz w:val="24"/>
          <w:szCs w:val="24"/>
          <w:lang w:val="en-US"/>
        </w:rPr>
        <w:t xml:space="preserve"> are most known for its bright colors. As we can see here we have the red clay with a more naturalistic decoration, as these leaves and acorns over here. And these type of jars, </w:t>
      </w:r>
      <w:r w:rsidRPr="00AF0279">
        <w:rPr>
          <w:rFonts w:asciiTheme="minorHAnsi" w:hAnsiTheme="minorHAnsi" w:cstheme="minorHAnsi"/>
          <w:i/>
          <w:sz w:val="24"/>
          <w:szCs w:val="24"/>
          <w:lang w:val="en-US"/>
        </w:rPr>
        <w:t>“</w:t>
      </w:r>
      <w:proofErr w:type="spellStart"/>
      <w:r w:rsidRPr="00AF0279">
        <w:rPr>
          <w:rFonts w:asciiTheme="minorHAnsi" w:hAnsiTheme="minorHAnsi" w:cstheme="minorHAnsi"/>
          <w:i/>
          <w:sz w:val="24"/>
          <w:szCs w:val="24"/>
          <w:lang w:val="en-US"/>
        </w:rPr>
        <w:t>cântaros</w:t>
      </w:r>
      <w:proofErr w:type="spellEnd"/>
      <w:r w:rsidRPr="00AF0279">
        <w:rPr>
          <w:rFonts w:asciiTheme="minorHAnsi" w:hAnsiTheme="minorHAnsi" w:cstheme="minorHAnsi"/>
          <w:i/>
          <w:sz w:val="24"/>
          <w:szCs w:val="24"/>
          <w:lang w:val="en-US"/>
        </w:rPr>
        <w:t>”</w:t>
      </w:r>
      <w:r w:rsidRPr="00AF0279">
        <w:rPr>
          <w:rFonts w:asciiTheme="minorHAnsi" w:hAnsiTheme="minorHAnsi" w:cstheme="minorHAnsi"/>
          <w:sz w:val="24"/>
          <w:szCs w:val="24"/>
          <w:lang w:val="en-US"/>
        </w:rPr>
        <w:t xml:space="preserve">, people used them a lot to drink water because, they thought that </w:t>
      </w:r>
      <w:proofErr w:type="spellStart"/>
      <w:r w:rsidRPr="00AF0279">
        <w:rPr>
          <w:rFonts w:asciiTheme="minorHAnsi" w:hAnsiTheme="minorHAnsi" w:cstheme="minorHAnsi"/>
          <w:sz w:val="24"/>
          <w:szCs w:val="24"/>
          <w:lang w:val="en-US"/>
        </w:rPr>
        <w:t>Estremoz</w:t>
      </w:r>
      <w:proofErr w:type="spellEnd"/>
      <w:r w:rsidRPr="00AF0279">
        <w:rPr>
          <w:rFonts w:asciiTheme="minorHAnsi" w:hAnsiTheme="minorHAnsi" w:cstheme="minorHAnsi"/>
          <w:sz w:val="24"/>
          <w:szCs w:val="24"/>
          <w:lang w:val="en-US"/>
        </w:rPr>
        <w:t xml:space="preserve">’ clay was very good for your health. There are even the radicals who say that if you eat a bit of this clay it will help your digestion, any takers? </w:t>
      </w:r>
    </w:p>
    <w:p w:rsidR="00AF0279" w:rsidRPr="00AF0279" w:rsidRDefault="00AF0279" w:rsidP="00AF0279">
      <w:pPr>
        <w:spacing w:line="276" w:lineRule="auto"/>
        <w:jc w:val="both"/>
        <w:rPr>
          <w:rFonts w:asciiTheme="minorHAnsi" w:hAnsiTheme="minorHAnsi" w:cstheme="minorHAnsi"/>
          <w:sz w:val="24"/>
          <w:szCs w:val="24"/>
          <w:lang w:val="en-US"/>
        </w:rPr>
      </w:pPr>
    </w:p>
    <w:p w:rsidR="00AF0279" w:rsidRPr="00AF0279" w:rsidRDefault="00AF0279" w:rsidP="00AF0279">
      <w:pPr>
        <w:spacing w:line="276" w:lineRule="auto"/>
        <w:jc w:val="both"/>
        <w:rPr>
          <w:rFonts w:asciiTheme="minorHAnsi" w:hAnsiTheme="minorHAnsi" w:cstheme="minorHAnsi"/>
          <w:sz w:val="24"/>
          <w:szCs w:val="24"/>
          <w:lang w:val="en-US"/>
        </w:rPr>
      </w:pPr>
      <w:r w:rsidRPr="00AF0279">
        <w:rPr>
          <w:rFonts w:asciiTheme="minorHAnsi" w:hAnsiTheme="minorHAnsi" w:cstheme="minorHAnsi"/>
          <w:sz w:val="24"/>
          <w:szCs w:val="24"/>
          <w:lang w:val="en-US"/>
        </w:rPr>
        <w:t xml:space="preserve">Over here is the Redondo’s Pottery. It is one of the oldest traditional potteries in </w:t>
      </w:r>
      <w:proofErr w:type="spellStart"/>
      <w:r w:rsidRPr="00AF0279">
        <w:rPr>
          <w:rFonts w:asciiTheme="minorHAnsi" w:hAnsiTheme="minorHAnsi" w:cstheme="minorHAnsi"/>
          <w:sz w:val="24"/>
          <w:szCs w:val="24"/>
          <w:lang w:val="en-US"/>
        </w:rPr>
        <w:t>Évora’s</w:t>
      </w:r>
      <w:proofErr w:type="spellEnd"/>
      <w:r w:rsidRPr="00AF0279">
        <w:rPr>
          <w:rFonts w:asciiTheme="minorHAnsi" w:hAnsiTheme="minorHAnsi" w:cstheme="minorHAnsi"/>
          <w:sz w:val="24"/>
          <w:szCs w:val="24"/>
          <w:lang w:val="en-US"/>
        </w:rPr>
        <w:t xml:space="preserve"> district and we say that is a “spoken” pottery because there are different messages written in the different pieces. For example, this plate over here says </w:t>
      </w:r>
      <w:r w:rsidRPr="00AF0279">
        <w:rPr>
          <w:rFonts w:asciiTheme="minorHAnsi" w:hAnsiTheme="minorHAnsi" w:cstheme="minorHAnsi"/>
          <w:i/>
          <w:sz w:val="24"/>
          <w:szCs w:val="24"/>
          <w:lang w:val="en-US"/>
        </w:rPr>
        <w:t>“long live our nation”</w:t>
      </w:r>
      <w:r w:rsidRPr="00AF0279">
        <w:rPr>
          <w:rFonts w:asciiTheme="minorHAnsi" w:hAnsiTheme="minorHAnsi" w:cstheme="minorHAnsi"/>
          <w:sz w:val="24"/>
          <w:szCs w:val="24"/>
          <w:lang w:val="en-US"/>
        </w:rPr>
        <w:t xml:space="preserve"> and this one here says </w:t>
      </w:r>
      <w:r w:rsidRPr="00AF0279">
        <w:rPr>
          <w:rFonts w:asciiTheme="minorHAnsi" w:hAnsiTheme="minorHAnsi" w:cstheme="minorHAnsi"/>
          <w:i/>
          <w:sz w:val="24"/>
          <w:szCs w:val="24"/>
          <w:lang w:val="en-US"/>
        </w:rPr>
        <w:t>“</w:t>
      </w:r>
      <w:proofErr w:type="spellStart"/>
      <w:r w:rsidRPr="00AF0279">
        <w:rPr>
          <w:rFonts w:asciiTheme="minorHAnsi" w:hAnsiTheme="minorHAnsi" w:cstheme="minorHAnsi"/>
          <w:i/>
          <w:sz w:val="24"/>
          <w:szCs w:val="24"/>
          <w:lang w:val="en-US"/>
        </w:rPr>
        <w:t>bom</w:t>
      </w:r>
      <w:proofErr w:type="spellEnd"/>
      <w:r w:rsidRPr="00AF0279">
        <w:rPr>
          <w:rFonts w:asciiTheme="minorHAnsi" w:hAnsiTheme="minorHAnsi" w:cstheme="minorHAnsi"/>
          <w:i/>
          <w:sz w:val="24"/>
          <w:szCs w:val="24"/>
          <w:lang w:val="en-US"/>
        </w:rPr>
        <w:t xml:space="preserve"> </w:t>
      </w:r>
      <w:proofErr w:type="spellStart"/>
      <w:r w:rsidRPr="00AF0279">
        <w:rPr>
          <w:rFonts w:asciiTheme="minorHAnsi" w:hAnsiTheme="minorHAnsi" w:cstheme="minorHAnsi"/>
          <w:i/>
          <w:sz w:val="24"/>
          <w:szCs w:val="24"/>
          <w:lang w:val="en-US"/>
        </w:rPr>
        <w:t>pranzo</w:t>
      </w:r>
      <w:proofErr w:type="spellEnd"/>
      <w:r w:rsidRPr="00AF0279">
        <w:rPr>
          <w:rFonts w:asciiTheme="minorHAnsi" w:hAnsiTheme="minorHAnsi" w:cstheme="minorHAnsi"/>
          <w:i/>
          <w:sz w:val="24"/>
          <w:szCs w:val="24"/>
          <w:lang w:val="en-US"/>
        </w:rPr>
        <w:t>”</w:t>
      </w:r>
      <w:r w:rsidRPr="00AF0279">
        <w:rPr>
          <w:rFonts w:asciiTheme="minorHAnsi" w:hAnsiTheme="minorHAnsi" w:cstheme="minorHAnsi"/>
          <w:sz w:val="24"/>
          <w:szCs w:val="24"/>
          <w:lang w:val="en-US"/>
        </w:rPr>
        <w:t xml:space="preserve"> which means: “enjoy your meal” in Italian. Our teacher here can ask the Italians if it is true.</w:t>
      </w:r>
    </w:p>
    <w:p w:rsidR="00AF0279" w:rsidRPr="00AF0279" w:rsidRDefault="00AF0279" w:rsidP="00AF0279">
      <w:pPr>
        <w:spacing w:line="276" w:lineRule="auto"/>
        <w:jc w:val="both"/>
        <w:rPr>
          <w:rFonts w:asciiTheme="minorHAnsi" w:hAnsiTheme="minorHAnsi" w:cstheme="minorHAnsi"/>
          <w:sz w:val="24"/>
          <w:szCs w:val="24"/>
          <w:lang w:val="en-US"/>
        </w:rPr>
      </w:pPr>
      <w:r w:rsidRPr="00AF0279">
        <w:rPr>
          <w:rFonts w:asciiTheme="minorHAnsi" w:hAnsiTheme="minorHAnsi" w:cstheme="minorHAnsi"/>
          <w:sz w:val="24"/>
          <w:szCs w:val="24"/>
          <w:lang w:val="en-US"/>
        </w:rPr>
        <w:t>- I will ask.</w:t>
      </w:r>
    </w:p>
    <w:p w:rsidR="00AF0279" w:rsidRPr="00AF0279" w:rsidRDefault="00AF0279" w:rsidP="00AF0279">
      <w:pPr>
        <w:spacing w:line="276" w:lineRule="auto"/>
        <w:jc w:val="both"/>
        <w:rPr>
          <w:rFonts w:asciiTheme="minorHAnsi" w:hAnsiTheme="minorHAnsi" w:cstheme="minorHAnsi"/>
          <w:sz w:val="24"/>
          <w:szCs w:val="24"/>
          <w:lang w:val="en-US"/>
        </w:rPr>
      </w:pPr>
    </w:p>
    <w:p w:rsidR="00AF0279" w:rsidRPr="00AF0279" w:rsidRDefault="00AF0279" w:rsidP="00AF0279">
      <w:pPr>
        <w:spacing w:line="276" w:lineRule="auto"/>
        <w:jc w:val="both"/>
        <w:rPr>
          <w:rFonts w:asciiTheme="minorHAnsi" w:hAnsiTheme="minorHAnsi" w:cstheme="minorHAnsi"/>
          <w:sz w:val="24"/>
          <w:szCs w:val="24"/>
          <w:lang w:val="en-US"/>
        </w:rPr>
      </w:pPr>
      <w:r w:rsidRPr="00AF0279">
        <w:rPr>
          <w:rFonts w:asciiTheme="minorHAnsi" w:hAnsiTheme="minorHAnsi" w:cstheme="minorHAnsi"/>
          <w:sz w:val="24"/>
          <w:szCs w:val="24"/>
          <w:lang w:val="en-US"/>
        </w:rPr>
        <w:t>The reason for these messages being written in different languages was the way craftsmen had to try selling their art to the tourists. In pottery we also try to decorate using contemporary subjects as the 25</w:t>
      </w:r>
      <w:r w:rsidRPr="00AF0279">
        <w:rPr>
          <w:rFonts w:asciiTheme="minorHAnsi" w:hAnsiTheme="minorHAnsi" w:cstheme="minorHAnsi"/>
          <w:sz w:val="24"/>
          <w:szCs w:val="24"/>
          <w:vertAlign w:val="superscript"/>
          <w:lang w:val="en-US"/>
        </w:rPr>
        <w:t>th</w:t>
      </w:r>
      <w:r w:rsidRPr="00AF0279">
        <w:rPr>
          <w:rFonts w:asciiTheme="minorHAnsi" w:hAnsiTheme="minorHAnsi" w:cstheme="minorHAnsi"/>
          <w:sz w:val="24"/>
          <w:szCs w:val="24"/>
          <w:lang w:val="en-US"/>
        </w:rPr>
        <w:t xml:space="preserve"> of April to illustrate what is happening in society at a given moment. That is why we have here this plate by Pablo Picasso - “The Peace Dove”. </w:t>
      </w:r>
    </w:p>
    <w:p w:rsidR="00AF0279" w:rsidRPr="00AF0279" w:rsidRDefault="00AF0279" w:rsidP="00AF0279">
      <w:pPr>
        <w:spacing w:line="276" w:lineRule="auto"/>
        <w:jc w:val="both"/>
        <w:rPr>
          <w:rFonts w:asciiTheme="minorHAnsi" w:hAnsiTheme="minorHAnsi" w:cstheme="minorHAnsi"/>
          <w:sz w:val="24"/>
          <w:szCs w:val="24"/>
          <w:lang w:val="en-US"/>
        </w:rPr>
      </w:pPr>
    </w:p>
    <w:p w:rsidR="00AF0279" w:rsidRPr="00AF0279" w:rsidRDefault="00AF0279" w:rsidP="00AF0279">
      <w:pPr>
        <w:spacing w:line="276" w:lineRule="auto"/>
        <w:jc w:val="both"/>
        <w:rPr>
          <w:rFonts w:asciiTheme="minorHAnsi" w:hAnsiTheme="minorHAnsi" w:cstheme="minorHAnsi"/>
          <w:sz w:val="24"/>
          <w:szCs w:val="24"/>
          <w:lang w:val="en-US"/>
        </w:rPr>
      </w:pPr>
      <w:r w:rsidRPr="00AF0279">
        <w:rPr>
          <w:rFonts w:asciiTheme="minorHAnsi" w:hAnsiTheme="minorHAnsi" w:cstheme="minorHAnsi"/>
          <w:sz w:val="24"/>
          <w:szCs w:val="24"/>
          <w:lang w:val="en-US"/>
        </w:rPr>
        <w:t>Redondo’s Pottery is also known for its naïf motifs, like for example this duck over here. These are the most common motifs. The colors: green, yellow and oxidized red are the most used in Redondo’s Pottery.</w:t>
      </w:r>
    </w:p>
    <w:p w:rsidR="00C02190" w:rsidRPr="00AF0279" w:rsidRDefault="00C02190" w:rsidP="00AF0279">
      <w:pPr>
        <w:spacing w:line="276" w:lineRule="auto"/>
        <w:rPr>
          <w:rFonts w:asciiTheme="minorHAnsi" w:hAnsiTheme="minorHAnsi" w:cstheme="minorHAnsi"/>
          <w:sz w:val="24"/>
          <w:szCs w:val="24"/>
          <w:lang w:val="en-US"/>
        </w:rPr>
      </w:pPr>
    </w:p>
    <w:sectPr w:rsidR="00C02190" w:rsidRPr="00AF0279" w:rsidSect="00C0219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F0279"/>
    <w:rsid w:val="00731E16"/>
    <w:rsid w:val="00AF0279"/>
    <w:rsid w:val="00C02190"/>
    <w:rsid w:val="00C91746"/>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279"/>
    <w:pPr>
      <w:widowControl w:val="0"/>
      <w:suppressAutoHyphens/>
      <w:overflowPunct w:val="0"/>
      <w:autoSpaceDE w:val="0"/>
      <w:autoSpaceDN w:val="0"/>
      <w:spacing w:after="0" w:line="240" w:lineRule="auto"/>
      <w:textAlignment w:val="baseline"/>
    </w:pPr>
    <w:rPr>
      <w:rFonts w:ascii="Calibri" w:eastAsiaTheme="minorEastAsia" w:hAnsi="Calibri"/>
      <w:kern w:val="3"/>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952</Words>
  <Characters>5144</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Utilizador</dc:creator>
  <cp:lastModifiedBy>Utilizador</cp:lastModifiedBy>
  <cp:revision>4</cp:revision>
  <dcterms:created xsi:type="dcterms:W3CDTF">2011-02-02T15:50:00Z</dcterms:created>
  <dcterms:modified xsi:type="dcterms:W3CDTF">2011-02-02T16:12:00Z</dcterms:modified>
</cp:coreProperties>
</file>